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A6" w:rsidRDefault="008F50A6" w:rsidP="008F50A6">
      <w:pPr>
        <w:rPr>
          <w:b/>
          <w:bCs/>
          <w:lang w:val="en-GB"/>
        </w:rPr>
      </w:pPr>
      <w:r>
        <w:rPr>
          <w:rFonts w:hint="eastAsia"/>
          <w:b/>
          <w:bCs/>
          <w:lang w:val="en-GB"/>
        </w:rPr>
        <w:t>Assessment Item II</w:t>
      </w:r>
    </w:p>
    <w:p w:rsidR="00ED6B92" w:rsidRDefault="00ED6B92" w:rsidP="00ED6B92">
      <w:pPr>
        <w:rPr>
          <w:lang w:val="en-GB"/>
        </w:rPr>
      </w:pPr>
    </w:p>
    <w:p w:rsidR="009C5228" w:rsidRDefault="009C5228" w:rsidP="006255A3">
      <w:pPr>
        <w:jc w:val="both"/>
        <w:rPr>
          <w:rFonts w:asciiTheme="minorEastAsia" w:hAnsiTheme="minorEastAsia"/>
          <w:lang w:val="en-GB"/>
        </w:rPr>
      </w:pPr>
      <w:r>
        <w:rPr>
          <w:rFonts w:hint="eastAsia"/>
          <w:lang w:val="en-GB"/>
        </w:rPr>
        <w:t xml:space="preserve">    </w:t>
      </w:r>
      <w:r w:rsidR="00ED6B92">
        <w:rPr>
          <w:rFonts w:hint="eastAsia"/>
          <w:lang w:val="en-GB"/>
        </w:rPr>
        <w:t>在四年級的駐校實習體驗中，我教了一個單元</w:t>
      </w:r>
      <w:r w:rsidR="00ED6B92">
        <w:rPr>
          <w:rFonts w:asciiTheme="minorEastAsia" w:hAnsiTheme="minorEastAsia" w:hint="eastAsia"/>
          <w:lang w:val="en-GB"/>
        </w:rPr>
        <w:t>《放眼自然》，分別用了兩種不同的教學模式</w:t>
      </w:r>
      <w:r>
        <w:rPr>
          <w:rFonts w:asciiTheme="minorEastAsia" w:hAnsiTheme="minorEastAsia" w:hint="eastAsia"/>
          <w:lang w:val="en-GB"/>
        </w:rPr>
        <w:t>，教學成效截然不同</w:t>
      </w:r>
      <w:r w:rsidR="00ED6B92">
        <w:rPr>
          <w:rFonts w:asciiTheme="minorEastAsia" w:hAnsiTheme="minorEastAsia" w:hint="eastAsia"/>
          <w:lang w:val="en-GB"/>
        </w:rPr>
        <w:t>。</w:t>
      </w:r>
    </w:p>
    <w:p w:rsidR="00ED6B92" w:rsidRPr="008F50A6" w:rsidRDefault="009C5228" w:rsidP="006255A3">
      <w:pPr>
        <w:jc w:val="both"/>
      </w:pPr>
      <w:r>
        <w:rPr>
          <w:rFonts w:asciiTheme="minorEastAsia" w:hAnsiTheme="minorEastAsia" w:hint="eastAsia"/>
          <w:lang w:val="en-GB"/>
        </w:rPr>
        <w:t xml:space="preserve">    </w:t>
      </w:r>
      <w:r w:rsidR="006B1525">
        <w:rPr>
          <w:rFonts w:asciiTheme="minorEastAsia" w:hAnsiTheme="minorEastAsia" w:hint="eastAsia"/>
          <w:lang w:val="en-GB"/>
        </w:rPr>
        <w:t>教</w:t>
      </w:r>
      <w:r w:rsidR="00ED6B92">
        <w:rPr>
          <w:rFonts w:asciiTheme="minorEastAsia" w:hAnsiTheme="minorEastAsia" w:hint="eastAsia"/>
          <w:lang w:val="en-GB"/>
        </w:rPr>
        <w:t>第一篇課文</w:t>
      </w:r>
      <w:r>
        <w:rPr>
          <w:rFonts w:asciiTheme="minorEastAsia" w:hAnsiTheme="minorEastAsia" w:hint="eastAsia"/>
          <w:lang w:val="en-GB"/>
        </w:rPr>
        <w:t>《大榕樹》</w:t>
      </w:r>
      <w:r w:rsidR="006B1525">
        <w:rPr>
          <w:rFonts w:asciiTheme="minorEastAsia" w:hAnsiTheme="minorEastAsia" w:hint="eastAsia"/>
          <w:lang w:val="en-GB"/>
        </w:rPr>
        <w:t>時</w:t>
      </w:r>
      <w:r w:rsidR="00ED6B92">
        <w:rPr>
          <w:rFonts w:asciiTheme="minorEastAsia" w:hAnsiTheme="minorEastAsia" w:hint="eastAsia"/>
          <w:lang w:val="en-GB"/>
        </w:rPr>
        <w:t>，我採用傳統的教學，並自行準備了教具</w:t>
      </w:r>
      <w:r>
        <w:rPr>
          <w:rFonts w:asciiTheme="minorEastAsia" w:hAnsiTheme="minorEastAsia" w:hint="eastAsia"/>
          <w:lang w:val="en-GB"/>
        </w:rPr>
        <w:t>︰一幅大榕樹的畫和字</w:t>
      </w:r>
      <w:r w:rsidR="006B1525">
        <w:rPr>
          <w:rFonts w:asciiTheme="minorEastAsia" w:hAnsiTheme="minorEastAsia" w:hint="eastAsia"/>
          <w:lang w:val="en-GB"/>
        </w:rPr>
        <w:t>詞</w:t>
      </w:r>
      <w:r>
        <w:rPr>
          <w:rFonts w:asciiTheme="minorEastAsia" w:hAnsiTheme="minorEastAsia" w:hint="eastAsia"/>
          <w:lang w:val="en-GB"/>
        </w:rPr>
        <w:t>卡。</w:t>
      </w:r>
      <w:r w:rsidR="006B1525">
        <w:rPr>
          <w:rFonts w:asciiTheme="minorEastAsia" w:hAnsiTheme="minorEastAsia" w:hint="eastAsia"/>
          <w:lang w:val="en-GB"/>
        </w:rPr>
        <w:t>教第二篇課文《露珠》時，我設計了一個簡報，輔上精美的圖片，也把生字詞呈現在簡報上。同時，我利用MS Word進行造句的教學。</w:t>
      </w:r>
    </w:p>
    <w:p w:rsidR="00F4259F" w:rsidRDefault="00CE05E8" w:rsidP="006255A3">
      <w:pPr>
        <w:jc w:val="both"/>
      </w:pPr>
      <w:r>
        <w:rPr>
          <w:rFonts w:hint="eastAsia"/>
        </w:rPr>
        <w:t xml:space="preserve">    </w:t>
      </w:r>
      <w:r>
        <w:rPr>
          <w:rFonts w:hint="eastAsia"/>
        </w:rPr>
        <w:t>比較上述兩種教學模式，我認為結合資訊科技比較適合。傳統的教學，雖然學生喜歡我準備的畫，而且亦挺留心看字詞卡。但礙於教具的大小，要向全班同學展示清楚實在有一定程度上的困難，而且準備這些教具比較花時間，每次用後都不同重復使用，對日後的教學沒有具體的幫助。相比之下，資訊科技的教學能夠</w:t>
      </w:r>
      <w:r w:rsidR="00270764">
        <w:rPr>
          <w:rFonts w:hint="eastAsia"/>
        </w:rPr>
        <w:t>使教學流程更順暢。首先，運用簡報顯示在大熒屏上能夠清楚地向學生展示教師希望他們留意的東西，學生的注意力更容易聚焦。其次，簡報的運用可以吸引學生的學習興趣，譬如加上精美的背景圖和加插有關的圖片，是一種視覺上的觸動。而且，利用圖片來解釋生字來得更加清楚，因為中文科有些概念用口語解釋得不太清楚，輔以圖片或聲音、影片來解釋，學生會較容易理解。</w:t>
      </w:r>
    </w:p>
    <w:p w:rsidR="00270764" w:rsidRDefault="00270764" w:rsidP="006255A3">
      <w:pPr>
        <w:jc w:val="both"/>
      </w:pPr>
      <w:r>
        <w:rPr>
          <w:rFonts w:hint="eastAsia"/>
        </w:rPr>
        <w:t xml:space="preserve">    </w:t>
      </w:r>
      <w:r>
        <w:rPr>
          <w:rFonts w:hint="eastAsia"/>
        </w:rPr>
        <w:t>在教授第一篇課文時，由於我是用板書的方法把學生在造句時的句子寫出來，寫的時候感覺費勁，又佔時間。結果，經過視導老師的指導後，我採用了</w:t>
      </w:r>
      <w:r>
        <w:rPr>
          <w:rFonts w:hint="eastAsia"/>
        </w:rPr>
        <w:t>MS Word</w:t>
      </w:r>
      <w:r>
        <w:rPr>
          <w:rFonts w:hint="eastAsia"/>
        </w:rPr>
        <w:t>把學生的句子直接打在文件檔上，再用熒屏展示出來，這樣一來，同學們可以一起看同學們造的句子，並且一起訂正，資訊科技可以帶動全班學生一起參與。</w:t>
      </w:r>
    </w:p>
    <w:p w:rsidR="00270764" w:rsidRPr="00270764" w:rsidRDefault="00270764" w:rsidP="006255A3">
      <w:pPr>
        <w:jc w:val="both"/>
      </w:pPr>
      <w:r>
        <w:rPr>
          <w:rFonts w:hint="eastAsia"/>
        </w:rPr>
        <w:t xml:space="preserve">    </w:t>
      </w:r>
      <w:r>
        <w:rPr>
          <w:rFonts w:hint="eastAsia"/>
        </w:rPr>
        <w:t>就以上情況來看，不同的模式的教學方法都有它們自身的優缺。只是，在二十一世紀的教學</w:t>
      </w:r>
      <w:r w:rsidR="006255A3">
        <w:rPr>
          <w:rFonts w:hint="eastAsia"/>
        </w:rPr>
        <w:t>上，即使傳統的中文科，利用資訊科技進行教學已是大勢所趨，而且結合</w:t>
      </w:r>
      <w:r>
        <w:rPr>
          <w:rFonts w:hint="eastAsia"/>
        </w:rPr>
        <w:t>資訊科技在某程度來看的確是比較方便，而且令教學的過程更加順暢。</w:t>
      </w:r>
    </w:p>
    <w:sectPr w:rsidR="00270764" w:rsidRPr="00270764" w:rsidSect="00F4259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C3E60"/>
    <w:multiLevelType w:val="hybridMultilevel"/>
    <w:tmpl w:val="D0D4FC3C"/>
    <w:lvl w:ilvl="0" w:tplc="572A7E14">
      <w:start w:val="1"/>
      <w:numFmt w:val="bullet"/>
      <w:lvlText w:val=""/>
      <w:lvlJc w:val="left"/>
      <w:pPr>
        <w:tabs>
          <w:tab w:val="num" w:pos="720"/>
        </w:tabs>
        <w:ind w:left="720" w:hanging="360"/>
      </w:pPr>
      <w:rPr>
        <w:rFonts w:ascii="Wingdings" w:hAnsi="Wingdings" w:hint="default"/>
      </w:rPr>
    </w:lvl>
    <w:lvl w:ilvl="1" w:tplc="4D52A0C4">
      <w:start w:val="1071"/>
      <w:numFmt w:val="bullet"/>
      <w:lvlText w:val="•"/>
      <w:lvlJc w:val="left"/>
      <w:pPr>
        <w:tabs>
          <w:tab w:val="num" w:pos="360"/>
        </w:tabs>
        <w:ind w:left="360" w:hanging="360"/>
      </w:pPr>
      <w:rPr>
        <w:rFonts w:ascii="新細明體" w:hAnsi="新細明體" w:hint="default"/>
      </w:rPr>
    </w:lvl>
    <w:lvl w:ilvl="2" w:tplc="0D862254" w:tentative="1">
      <w:start w:val="1"/>
      <w:numFmt w:val="bullet"/>
      <w:lvlText w:val=""/>
      <w:lvlJc w:val="left"/>
      <w:pPr>
        <w:tabs>
          <w:tab w:val="num" w:pos="2160"/>
        </w:tabs>
        <w:ind w:left="2160" w:hanging="360"/>
      </w:pPr>
      <w:rPr>
        <w:rFonts w:ascii="Wingdings" w:hAnsi="Wingdings" w:hint="default"/>
      </w:rPr>
    </w:lvl>
    <w:lvl w:ilvl="3" w:tplc="68B66960" w:tentative="1">
      <w:start w:val="1"/>
      <w:numFmt w:val="bullet"/>
      <w:lvlText w:val=""/>
      <w:lvlJc w:val="left"/>
      <w:pPr>
        <w:tabs>
          <w:tab w:val="num" w:pos="2880"/>
        </w:tabs>
        <w:ind w:left="2880" w:hanging="360"/>
      </w:pPr>
      <w:rPr>
        <w:rFonts w:ascii="Wingdings" w:hAnsi="Wingdings" w:hint="default"/>
      </w:rPr>
    </w:lvl>
    <w:lvl w:ilvl="4" w:tplc="E2EAE360" w:tentative="1">
      <w:start w:val="1"/>
      <w:numFmt w:val="bullet"/>
      <w:lvlText w:val=""/>
      <w:lvlJc w:val="left"/>
      <w:pPr>
        <w:tabs>
          <w:tab w:val="num" w:pos="3600"/>
        </w:tabs>
        <w:ind w:left="3600" w:hanging="360"/>
      </w:pPr>
      <w:rPr>
        <w:rFonts w:ascii="Wingdings" w:hAnsi="Wingdings" w:hint="default"/>
      </w:rPr>
    </w:lvl>
    <w:lvl w:ilvl="5" w:tplc="87009C5E" w:tentative="1">
      <w:start w:val="1"/>
      <w:numFmt w:val="bullet"/>
      <w:lvlText w:val=""/>
      <w:lvlJc w:val="left"/>
      <w:pPr>
        <w:tabs>
          <w:tab w:val="num" w:pos="4320"/>
        </w:tabs>
        <w:ind w:left="4320" w:hanging="360"/>
      </w:pPr>
      <w:rPr>
        <w:rFonts w:ascii="Wingdings" w:hAnsi="Wingdings" w:hint="default"/>
      </w:rPr>
    </w:lvl>
    <w:lvl w:ilvl="6" w:tplc="469A19B4" w:tentative="1">
      <w:start w:val="1"/>
      <w:numFmt w:val="bullet"/>
      <w:lvlText w:val=""/>
      <w:lvlJc w:val="left"/>
      <w:pPr>
        <w:tabs>
          <w:tab w:val="num" w:pos="5040"/>
        </w:tabs>
        <w:ind w:left="5040" w:hanging="360"/>
      </w:pPr>
      <w:rPr>
        <w:rFonts w:ascii="Wingdings" w:hAnsi="Wingdings" w:hint="default"/>
      </w:rPr>
    </w:lvl>
    <w:lvl w:ilvl="7" w:tplc="6D747DF2" w:tentative="1">
      <w:start w:val="1"/>
      <w:numFmt w:val="bullet"/>
      <w:lvlText w:val=""/>
      <w:lvlJc w:val="left"/>
      <w:pPr>
        <w:tabs>
          <w:tab w:val="num" w:pos="5760"/>
        </w:tabs>
        <w:ind w:left="5760" w:hanging="360"/>
      </w:pPr>
      <w:rPr>
        <w:rFonts w:ascii="Wingdings" w:hAnsi="Wingdings" w:hint="default"/>
      </w:rPr>
    </w:lvl>
    <w:lvl w:ilvl="8" w:tplc="4C0825E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50A6"/>
    <w:rsid w:val="00270764"/>
    <w:rsid w:val="006255A3"/>
    <w:rsid w:val="006B1525"/>
    <w:rsid w:val="008F50A6"/>
    <w:rsid w:val="009C5228"/>
    <w:rsid w:val="00B16A15"/>
    <w:rsid w:val="00C308FF"/>
    <w:rsid w:val="00CE05E8"/>
    <w:rsid w:val="00E31878"/>
    <w:rsid w:val="00ED6B92"/>
    <w:rsid w:val="00F4259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9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901604">
      <w:bodyDiv w:val="1"/>
      <w:marLeft w:val="0"/>
      <w:marRight w:val="0"/>
      <w:marTop w:val="0"/>
      <w:marBottom w:val="0"/>
      <w:divBdr>
        <w:top w:val="none" w:sz="0" w:space="0" w:color="auto"/>
        <w:left w:val="none" w:sz="0" w:space="0" w:color="auto"/>
        <w:bottom w:val="none" w:sz="0" w:space="0" w:color="auto"/>
        <w:right w:val="none" w:sz="0" w:space="0" w:color="auto"/>
      </w:divBdr>
      <w:divsChild>
        <w:div w:id="904532307">
          <w:marLeft w:val="835"/>
          <w:marRight w:val="0"/>
          <w:marTop w:val="106"/>
          <w:marBottom w:val="0"/>
          <w:divBdr>
            <w:top w:val="none" w:sz="0" w:space="0" w:color="auto"/>
            <w:left w:val="none" w:sz="0" w:space="0" w:color="auto"/>
            <w:bottom w:val="none" w:sz="0" w:space="0" w:color="auto"/>
            <w:right w:val="none" w:sz="0" w:space="0" w:color="auto"/>
          </w:divBdr>
        </w:div>
        <w:div w:id="549732772">
          <w:marLeft w:val="1440"/>
          <w:marRight w:val="0"/>
          <w:marTop w:val="96"/>
          <w:marBottom w:val="0"/>
          <w:divBdr>
            <w:top w:val="none" w:sz="0" w:space="0" w:color="auto"/>
            <w:left w:val="none" w:sz="0" w:space="0" w:color="auto"/>
            <w:bottom w:val="none" w:sz="0" w:space="0" w:color="auto"/>
            <w:right w:val="none" w:sz="0" w:space="0" w:color="auto"/>
          </w:divBdr>
        </w:div>
        <w:div w:id="1228759385">
          <w:marLeft w:val="1440"/>
          <w:marRight w:val="0"/>
          <w:marTop w:val="96"/>
          <w:marBottom w:val="0"/>
          <w:divBdr>
            <w:top w:val="none" w:sz="0" w:space="0" w:color="auto"/>
            <w:left w:val="none" w:sz="0" w:space="0" w:color="auto"/>
            <w:bottom w:val="none" w:sz="0" w:space="0" w:color="auto"/>
            <w:right w:val="none" w:sz="0" w:space="0" w:color="auto"/>
          </w:divBdr>
        </w:div>
        <w:div w:id="1091000998">
          <w:marLeft w:val="144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Augustine</dc:creator>
  <cp:keywords/>
  <dc:description/>
  <cp:lastModifiedBy>Augustine</cp:lastModifiedBy>
  <cp:revision>5</cp:revision>
  <dcterms:created xsi:type="dcterms:W3CDTF">2013-04-19T05:06:00Z</dcterms:created>
  <dcterms:modified xsi:type="dcterms:W3CDTF">2013-04-19T16:36:00Z</dcterms:modified>
</cp:coreProperties>
</file>